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b/>
          <w:bCs/>
          <w:color w:val="000000"/>
          <w:sz w:val="20"/>
          <w:szCs w:val="20"/>
          <w:u w:val="single"/>
          <w:lang w:eastAsia="nl-NL"/>
        </w:rPr>
        <w:t>Stoken 2 februari 2019</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Verantwoordelijke: Laura</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i/>
          <w:iCs/>
          <w:color w:val="000000"/>
          <w:sz w:val="20"/>
          <w:szCs w:val="20"/>
          <w:lang w:eastAsia="nl-NL"/>
        </w:rPr>
        <w:t>tijdsplanning</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14.00 openen + uitleg + verdelen groepen</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14.15 start ronde 1</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14. 50 wisseling</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14.55 start ronde 2</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15.30 drinken in kampvuurkuil</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15.45 start ronde 3</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 xml:space="preserve">16.20 Gezamenlijk de domino aanschouwen.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16.30 afsluiten</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b/>
          <w:bCs/>
          <w:color w:val="000000"/>
          <w:sz w:val="20"/>
          <w:szCs w:val="20"/>
          <w:lang w:eastAsia="nl-NL"/>
        </w:rPr>
        <w:t>Stoken</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i/>
          <w:iCs/>
          <w:color w:val="000000"/>
          <w:sz w:val="20"/>
          <w:szCs w:val="20"/>
          <w:lang w:eastAsia="nl-NL"/>
        </w:rPr>
        <w:t>Doel programma</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 xml:space="preserve">De kinderen doen activiteiten met vuur en leren hoe veilig om te gaan met vuur.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i/>
          <w:iCs/>
          <w:color w:val="000000"/>
          <w:sz w:val="20"/>
          <w:szCs w:val="20"/>
          <w:lang w:eastAsia="nl-NL"/>
        </w:rPr>
        <w:t>Uitleg programma</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 xml:space="preserve">Drie rondes waarbij kinderen activiteiten met vuur doen. Activiteiten worden gedaan met ongeveer 7 kinderen per groep. Centraal wordt verteld welke drie activiteiten er zijn en wordt de nadruk vooral gelegd op veiligheid.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 xml:space="preserve">Activiteit 1: stookestafette op het beverveld. Het vuur zo lang mogelijk maken (dus de breedte in). Op het gras liggen banen met (flink veel) zand waarop de kinderen een vuur maken van achter naar voor. Wie met zijn vuur het verst komt, heeft gewonnen. Er is een startvuur, zodat ze niet zelf het vuur aan hoeven te maken.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Activiteit 2: Lucifer domino.</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Pr>
          <w:rFonts w:ascii="Cambria" w:eastAsia="Times New Roman" w:hAnsi="Cambria" w:cs="Times New Roman"/>
          <w:noProof/>
          <w:color w:val="000000"/>
          <w:sz w:val="20"/>
          <w:szCs w:val="20"/>
          <w:lang w:eastAsia="nl-NL"/>
        </w:rPr>
        <w:drawing>
          <wp:inline distT="0" distB="0" distL="0" distR="0">
            <wp:extent cx="1628775" cy="2457450"/>
            <wp:effectExtent l="19050" t="0" r="9525" b="0"/>
            <wp:docPr id="1" name="Afbeelding 1" descr="https://lh6.googleusercontent.com/Hbq9jAdbiRLHZ5ddcWKKmy6Ke7q5-TWsJbb6rDj-yRarDOWG7gXCTBp_qqn7qY3n2Xdw7POYz_NbBl22otZ-zECnMtmDd3gGbgjIWfZ1oI5aTba095jSuC7nYKRAvbuDvd-eIh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bq9jAdbiRLHZ5ddcWKKmy6Ke7q5-TWsJbb6rDj-yRarDOWG7gXCTBp_qqn7qY3n2Xdw7POYz_NbBl22otZ-zECnMtmDd3gGbgjIWfZ1oI5aTba095jSuC7nYKRAvbuDvd-eIhgi"/>
                    <pic:cNvPicPr>
                      <a:picLocks noChangeAspect="1" noChangeArrowheads="1"/>
                    </pic:cNvPicPr>
                  </pic:nvPicPr>
                  <pic:blipFill>
                    <a:blip r:embed="rId4" cstate="print"/>
                    <a:srcRect/>
                    <a:stretch>
                      <a:fillRect/>
                    </a:stretch>
                  </pic:blipFill>
                  <pic:spPr bwMode="auto">
                    <a:xfrm>
                      <a:off x="0" y="0"/>
                      <a:ext cx="1628775" cy="2457450"/>
                    </a:xfrm>
                    <a:prstGeom prst="rect">
                      <a:avLst/>
                    </a:prstGeom>
                    <a:noFill/>
                    <a:ln w="9525">
                      <a:noFill/>
                      <a:miter lim="800000"/>
                      <a:headEnd/>
                      <a:tailEnd/>
                    </a:ln>
                  </pic:spPr>
                </pic:pic>
              </a:graphicData>
            </a:graphic>
          </wp:inline>
        </w:drawing>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 xml:space="preserve">Weer banen van zand, op het podium bij de kampvuurkuil. Lucifers worden dicht op elkaar gezet als een dominobaan. Elke ronde wordt de baan meer uitgebreid. Na de derde ronde steken we de baan aan en kan iedereen komen kijken.  Let op: kinderen moeten afstand houden. Wees creatief in de baan. Mochten de kinderen eerder beu zijn dan de tijd op is, dan kunnen ze een kort spel doen, zoals poortbal.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 xml:space="preserve">Activiteit 3: Zelf stoken in stooktonnen met behulp van stooktechnieken bij de stenen voor en marshmallows eten.  Stoken in 2 groepen. Bij wisseling de vuren uit laten doven en nieuwe tonnen pakken voor de nieuwe groepen.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i/>
          <w:iCs/>
          <w:color w:val="000000"/>
          <w:sz w:val="20"/>
          <w:szCs w:val="20"/>
          <w:lang w:eastAsia="nl-NL"/>
        </w:rPr>
        <w:t>Leiding</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lastRenderedPageBreak/>
        <w:t xml:space="preserve">Bij activiteit 1 staat 2 man leiding, bij 2 en 3, 1 leiding. 1 leiding loopt vrij rond. Leiding houdt ten allen tijden de veiligheid in het oog en laat kinderen </w:t>
      </w:r>
      <w:r w:rsidRPr="00D03306">
        <w:rPr>
          <w:rFonts w:ascii="Cambria" w:eastAsia="Times New Roman" w:hAnsi="Cambria" w:cs="Times New Roman"/>
          <w:color w:val="000000"/>
          <w:sz w:val="20"/>
          <w:szCs w:val="20"/>
          <w:u w:val="single"/>
          <w:lang w:eastAsia="nl-NL"/>
        </w:rPr>
        <w:t>nooit</w:t>
      </w:r>
      <w:r w:rsidRPr="00D03306">
        <w:rPr>
          <w:rFonts w:ascii="Cambria" w:eastAsia="Times New Roman" w:hAnsi="Cambria" w:cs="Times New Roman"/>
          <w:color w:val="000000"/>
          <w:lang w:eastAsia="nl-NL"/>
        </w:rPr>
        <w:t xml:space="preserve"> alleen bij vuur. Leiding stuurt kinderen (tijdelijk) aan de kant, als ze niet verantwoordelijk met vuur omgaan.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lang w:eastAsia="nl-NL"/>
        </w:rPr>
        <w:t xml:space="preserve">Voorbereiding: veel hout klieven ‘s ochtends en/of vrijdagavond. Zand klaarleggen. Om half 2: 2 vuurtjes aansteken.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lang w:eastAsia="nl-NL"/>
        </w:rPr>
        <w:t xml:space="preserve">Ik zorg er tijdelijk voor dat er voldoende man is. Michiel is al extra. </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i/>
          <w:iCs/>
          <w:color w:val="000000"/>
          <w:sz w:val="20"/>
          <w:szCs w:val="20"/>
          <w:lang w:eastAsia="nl-NL"/>
        </w:rPr>
        <w:t>materiaallijst</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Heeeeeeeeel veeeeeeeeeeeel lucifers</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Papier</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Gekliefd hout</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emmers met water bij elke ronde</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Zand</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Schep</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Papieren met stooktechnieken erop</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Marshmallows</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6 Stooktonnen</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lang w:eastAsia="nl-NL"/>
        </w:rPr>
        <w:tab/>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i/>
          <w:iCs/>
          <w:color w:val="000000"/>
          <w:sz w:val="20"/>
          <w:szCs w:val="20"/>
          <w:lang w:eastAsia="nl-NL"/>
        </w:rPr>
        <w:t>kosten</w:t>
      </w:r>
    </w:p>
    <w:p w:rsidR="00D03306" w:rsidRPr="00D03306" w:rsidRDefault="00D03306" w:rsidP="00D03306">
      <w:pPr>
        <w:spacing w:after="0" w:line="240" w:lineRule="auto"/>
        <w:rPr>
          <w:rFonts w:ascii="Times New Roman" w:eastAsia="Times New Roman" w:hAnsi="Times New Roman" w:cs="Times New Roman"/>
          <w:sz w:val="24"/>
          <w:szCs w:val="24"/>
          <w:lang w:eastAsia="nl-NL"/>
        </w:rPr>
      </w:pPr>
      <w:r w:rsidRPr="00D03306">
        <w:rPr>
          <w:rFonts w:ascii="Cambria" w:eastAsia="Times New Roman" w:hAnsi="Cambria" w:cs="Times New Roman"/>
          <w:color w:val="000000"/>
          <w:sz w:val="20"/>
          <w:szCs w:val="20"/>
          <w:lang w:eastAsia="nl-NL"/>
        </w:rPr>
        <w:t>Ongeveer 5 euro</w:t>
      </w:r>
    </w:p>
    <w:p w:rsidR="008A0646" w:rsidRDefault="00D03306"/>
    <w:sectPr w:rsidR="008A0646" w:rsidSect="006B1C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efaultTabStop w:val="708"/>
  <w:hyphenationZone w:val="425"/>
  <w:characterSpacingControl w:val="doNotCompress"/>
  <w:compat/>
  <w:rsids>
    <w:rsidRoot w:val="00D03306"/>
    <w:rsid w:val="006B1CC4"/>
    <w:rsid w:val="007B01DA"/>
    <w:rsid w:val="00C462FD"/>
    <w:rsid w:val="00D0330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1CC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33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D03306"/>
  </w:style>
  <w:style w:type="paragraph" w:styleId="Ballontekst">
    <w:name w:val="Balloon Text"/>
    <w:basedOn w:val="Standaard"/>
    <w:link w:val="BallontekstChar"/>
    <w:uiPriority w:val="99"/>
    <w:semiHidden/>
    <w:unhideWhenUsed/>
    <w:rsid w:val="00D0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77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janssen</dc:creator>
  <cp:lastModifiedBy>laura janssen</cp:lastModifiedBy>
  <cp:revision>1</cp:revision>
  <dcterms:created xsi:type="dcterms:W3CDTF">2019-01-16T15:32:00Z</dcterms:created>
  <dcterms:modified xsi:type="dcterms:W3CDTF">2019-01-16T15:32:00Z</dcterms:modified>
</cp:coreProperties>
</file>